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28" w:rsidRPr="00D70548" w:rsidRDefault="00B25F28" w:rsidP="007B5F1B">
      <w:pPr>
        <w:jc w:val="center"/>
        <w:rPr>
          <w:rFonts w:ascii="黑体" w:eastAsia="黑体" w:hAnsi="黑体"/>
          <w:b/>
          <w:sz w:val="32"/>
          <w:szCs w:val="32"/>
        </w:rPr>
      </w:pPr>
      <w:r w:rsidRPr="00D70548">
        <w:rPr>
          <w:rFonts w:ascii="黑体" w:eastAsia="黑体" w:hAnsi="黑体" w:hint="eastAsia"/>
          <w:b/>
          <w:sz w:val="32"/>
          <w:szCs w:val="32"/>
        </w:rPr>
        <w:t>企业职业卫生基本情况调查表</w:t>
      </w:r>
    </w:p>
    <w:p w:rsidR="00B25F28" w:rsidRPr="007B5F1B" w:rsidRDefault="00B25F28" w:rsidP="007B5F1B">
      <w:pPr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表一：</w:t>
      </w:r>
      <w:r w:rsidRPr="007B5F1B">
        <w:rPr>
          <w:rFonts w:ascii="楷体" w:eastAsia="楷体" w:hAnsi="楷体" w:hint="eastAsia"/>
          <w:b/>
          <w:sz w:val="28"/>
          <w:szCs w:val="28"/>
        </w:rPr>
        <w:t>企业涉及职业病</w:t>
      </w:r>
      <w:r>
        <w:rPr>
          <w:rFonts w:ascii="楷体" w:eastAsia="楷体" w:hAnsi="楷体" w:hint="eastAsia"/>
          <w:b/>
          <w:sz w:val="28"/>
          <w:szCs w:val="28"/>
        </w:rPr>
        <w:t>危害</w:t>
      </w:r>
      <w:r w:rsidRPr="007B5F1B">
        <w:rPr>
          <w:rFonts w:ascii="楷体" w:eastAsia="楷体" w:hAnsi="楷体" w:hint="eastAsia"/>
          <w:b/>
          <w:sz w:val="28"/>
          <w:szCs w:val="28"/>
        </w:rPr>
        <w:t>工作场所情况调查表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557"/>
        <w:gridCol w:w="995"/>
        <w:gridCol w:w="1994"/>
        <w:gridCol w:w="2123"/>
        <w:gridCol w:w="1418"/>
        <w:gridCol w:w="4105"/>
        <w:gridCol w:w="2268"/>
      </w:tblGrid>
      <w:tr w:rsidR="00B25F28" w:rsidRPr="000E5475" w:rsidTr="000E5475">
        <w:tc>
          <w:tcPr>
            <w:tcW w:w="816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7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995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工种</w:t>
            </w:r>
          </w:p>
        </w:tc>
        <w:tc>
          <w:tcPr>
            <w:tcW w:w="1994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工作场所</w:t>
            </w:r>
          </w:p>
        </w:tc>
        <w:tc>
          <w:tcPr>
            <w:tcW w:w="2123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易致病因素</w:t>
            </w:r>
          </w:p>
        </w:tc>
        <w:tc>
          <w:tcPr>
            <w:tcW w:w="1418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现有工作人员人数</w:t>
            </w:r>
          </w:p>
        </w:tc>
        <w:tc>
          <w:tcPr>
            <w:tcW w:w="4105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已采取的防范措施</w:t>
            </w:r>
          </w:p>
        </w:tc>
        <w:tc>
          <w:tcPr>
            <w:tcW w:w="2268" w:type="dxa"/>
            <w:vAlign w:val="center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B25F28" w:rsidRPr="000E5475" w:rsidTr="000E5475">
        <w:tc>
          <w:tcPr>
            <w:tcW w:w="816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25F28" w:rsidRPr="000E5475" w:rsidTr="000E5475">
        <w:tc>
          <w:tcPr>
            <w:tcW w:w="816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25F28" w:rsidRPr="000E5475" w:rsidTr="000E5475">
        <w:tc>
          <w:tcPr>
            <w:tcW w:w="816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B25F28" w:rsidRDefault="00B25F28" w:rsidP="00350E24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B25F28" w:rsidRPr="007B5F1B" w:rsidRDefault="00B25F28" w:rsidP="007B5F1B">
      <w:pPr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表二：</w:t>
      </w:r>
      <w:r w:rsidRPr="007B5F1B">
        <w:rPr>
          <w:rFonts w:ascii="楷体" w:eastAsia="楷体" w:hAnsi="楷体" w:hint="eastAsia"/>
          <w:b/>
          <w:sz w:val="28"/>
          <w:szCs w:val="28"/>
        </w:rPr>
        <w:t>企业职业病职工情况调查表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994"/>
        <w:gridCol w:w="995"/>
        <w:gridCol w:w="1424"/>
        <w:gridCol w:w="1415"/>
        <w:gridCol w:w="1133"/>
        <w:gridCol w:w="2244"/>
        <w:gridCol w:w="1859"/>
        <w:gridCol w:w="1697"/>
        <w:gridCol w:w="1422"/>
        <w:gridCol w:w="1279"/>
      </w:tblGrid>
      <w:tr w:rsidR="00B25F28" w:rsidRPr="000E5475" w:rsidTr="000E5475">
        <w:tc>
          <w:tcPr>
            <w:tcW w:w="814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4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4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5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1133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工种</w:t>
            </w:r>
          </w:p>
        </w:tc>
        <w:tc>
          <w:tcPr>
            <w:tcW w:w="2244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工作场所</w:t>
            </w:r>
          </w:p>
        </w:tc>
        <w:tc>
          <w:tcPr>
            <w:tcW w:w="1859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病种</w:t>
            </w:r>
          </w:p>
        </w:tc>
        <w:tc>
          <w:tcPr>
            <w:tcW w:w="1697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鉴定机构</w:t>
            </w:r>
          </w:p>
        </w:tc>
        <w:tc>
          <w:tcPr>
            <w:tcW w:w="1422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确诊时间</w:t>
            </w:r>
          </w:p>
        </w:tc>
        <w:tc>
          <w:tcPr>
            <w:tcW w:w="1279" w:type="dxa"/>
          </w:tcPr>
          <w:p w:rsidR="00B25F28" w:rsidRPr="000E5475" w:rsidRDefault="00B25F28" w:rsidP="000E5475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E5475">
              <w:rPr>
                <w:rFonts w:ascii="楷体" w:eastAsia="楷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B25F28" w:rsidRPr="000E5475" w:rsidTr="000E5475">
        <w:tc>
          <w:tcPr>
            <w:tcW w:w="81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25F28" w:rsidRPr="000E5475" w:rsidTr="000E5475">
        <w:tc>
          <w:tcPr>
            <w:tcW w:w="81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25F28" w:rsidRPr="000E5475" w:rsidTr="000E5475">
        <w:tc>
          <w:tcPr>
            <w:tcW w:w="81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25F28" w:rsidRPr="000E5475" w:rsidRDefault="00B25F28" w:rsidP="000E547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B25F28" w:rsidRDefault="00B25F28" w:rsidP="00835A58">
      <w:pPr>
        <w:rPr>
          <w:rFonts w:ascii="仿宋_GB2312" w:eastAsia="仿宋_GB2312" w:hAnsi="黑体"/>
          <w:sz w:val="28"/>
          <w:szCs w:val="28"/>
        </w:rPr>
      </w:pPr>
      <w:r w:rsidRPr="007B5F1B">
        <w:rPr>
          <w:rFonts w:ascii="仿宋_GB2312" w:eastAsia="仿宋_GB2312" w:hAnsi="黑体" w:hint="eastAsia"/>
          <w:sz w:val="28"/>
          <w:szCs w:val="28"/>
        </w:rPr>
        <w:t>备注：</w:t>
      </w:r>
      <w:r>
        <w:rPr>
          <w:rFonts w:ascii="仿宋_GB2312" w:eastAsia="仿宋_GB2312" w:hAnsi="黑体" w:hint="eastAsia"/>
          <w:sz w:val="28"/>
          <w:szCs w:val="28"/>
        </w:rPr>
        <w:t>该表可至市国资委官网“通知公告”栏目下载。请各企业填报完整后于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16"/>
        </w:smartTagPr>
        <w:r>
          <w:rPr>
            <w:rFonts w:ascii="仿宋_GB2312" w:eastAsia="仿宋_GB2312" w:hAnsi="黑体"/>
            <w:sz w:val="28"/>
            <w:szCs w:val="28"/>
          </w:rPr>
          <w:t>6</w:t>
        </w:r>
        <w:r>
          <w:rPr>
            <w:rFonts w:ascii="仿宋_GB2312" w:eastAsia="仿宋_GB2312" w:hAnsi="黑体" w:hint="eastAsia"/>
            <w:sz w:val="28"/>
            <w:szCs w:val="28"/>
          </w:rPr>
          <w:t>月</w:t>
        </w:r>
        <w:r>
          <w:rPr>
            <w:rFonts w:ascii="仿宋_GB2312" w:eastAsia="仿宋_GB2312" w:hAnsi="黑体"/>
            <w:sz w:val="28"/>
            <w:szCs w:val="28"/>
          </w:rPr>
          <w:t>3</w:t>
        </w:r>
        <w:r>
          <w:rPr>
            <w:rFonts w:ascii="仿宋_GB2312" w:eastAsia="仿宋_GB2312" w:hAnsi="黑体" w:hint="eastAsia"/>
            <w:sz w:val="28"/>
            <w:szCs w:val="28"/>
          </w:rPr>
          <w:t>日前</w:t>
        </w:r>
      </w:smartTag>
      <w:r>
        <w:rPr>
          <w:rFonts w:ascii="仿宋_GB2312" w:eastAsia="仿宋_GB2312" w:hAnsi="黑体" w:hint="eastAsia"/>
          <w:sz w:val="28"/>
          <w:szCs w:val="28"/>
        </w:rPr>
        <w:t>报市国资委综合科。</w:t>
      </w:r>
    </w:p>
    <w:p w:rsidR="00B25F28" w:rsidRPr="00D70548" w:rsidRDefault="00B25F28" w:rsidP="009D2B60">
      <w:pPr>
        <w:ind w:firstLineChars="300" w:firstLine="31680"/>
        <w:rPr>
          <w:rFonts w:ascii="仿宋_GB2312" w:eastAsia="仿宋_GB2312" w:hAnsi="黑体"/>
          <w:sz w:val="28"/>
          <w:szCs w:val="28"/>
        </w:rPr>
      </w:pPr>
      <w:r w:rsidRPr="007B5F1B">
        <w:rPr>
          <w:rFonts w:ascii="仿宋_GB2312" w:eastAsia="仿宋_GB2312" w:hAnsi="黑体" w:hint="eastAsia"/>
          <w:sz w:val="28"/>
          <w:szCs w:val="28"/>
        </w:rPr>
        <w:t>联系电话：</w:t>
      </w:r>
      <w:r w:rsidRPr="007B5F1B">
        <w:rPr>
          <w:rFonts w:ascii="仿宋_GB2312" w:eastAsia="仿宋_GB2312" w:hAnsi="黑体"/>
          <w:sz w:val="28"/>
          <w:szCs w:val="28"/>
        </w:rPr>
        <w:t>8950992</w:t>
      </w:r>
      <w:r w:rsidRPr="007B5F1B">
        <w:rPr>
          <w:rFonts w:ascii="仿宋_GB2312" w:eastAsia="仿宋_GB2312" w:hAnsi="黑体" w:hint="eastAsia"/>
          <w:sz w:val="28"/>
          <w:szCs w:val="28"/>
        </w:rPr>
        <w:t>，联系邮箱：</w:t>
      </w:r>
      <w:r w:rsidRPr="007B5F1B">
        <w:rPr>
          <w:rFonts w:ascii="仿宋_GB2312" w:eastAsia="仿宋_GB2312" w:hAnsi="黑体"/>
          <w:sz w:val="28"/>
          <w:szCs w:val="28"/>
        </w:rPr>
        <w:t>865113124@qq.com</w:t>
      </w:r>
    </w:p>
    <w:p w:rsidR="00B25F28" w:rsidRPr="00D70548" w:rsidRDefault="00B25F28">
      <w:pPr>
        <w:rPr>
          <w:rFonts w:ascii="仿宋_GB2312" w:eastAsia="仿宋_GB2312"/>
          <w:sz w:val="28"/>
          <w:szCs w:val="28"/>
        </w:rPr>
      </w:pPr>
      <w:r w:rsidRPr="00920A4D">
        <w:rPr>
          <w:rFonts w:ascii="仿宋_GB2312" w:eastAsia="仿宋_GB2312" w:hint="eastAsia"/>
          <w:sz w:val="28"/>
          <w:szCs w:val="28"/>
        </w:rPr>
        <w:t>填报企业：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填报日期：</w:t>
      </w:r>
    </w:p>
    <w:sectPr w:rsidR="00B25F28" w:rsidRPr="00D70548" w:rsidSect="00D70548">
      <w:pgSz w:w="16838" w:h="11906" w:orient="landscape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28" w:rsidRDefault="00B25F28" w:rsidP="00920A4D">
      <w:r>
        <w:separator/>
      </w:r>
    </w:p>
  </w:endnote>
  <w:endnote w:type="continuationSeparator" w:id="0">
    <w:p w:rsidR="00B25F28" w:rsidRDefault="00B25F28" w:rsidP="0092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28" w:rsidRDefault="00B25F28" w:rsidP="00920A4D">
      <w:r>
        <w:separator/>
      </w:r>
    </w:p>
  </w:footnote>
  <w:footnote w:type="continuationSeparator" w:id="0">
    <w:p w:rsidR="00B25F28" w:rsidRDefault="00B25F28" w:rsidP="00920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4D"/>
    <w:rsid w:val="00004699"/>
    <w:rsid w:val="000E5475"/>
    <w:rsid w:val="002B7120"/>
    <w:rsid w:val="00315226"/>
    <w:rsid w:val="00350E24"/>
    <w:rsid w:val="007B5F1B"/>
    <w:rsid w:val="00835A58"/>
    <w:rsid w:val="008C6B81"/>
    <w:rsid w:val="00920A4D"/>
    <w:rsid w:val="009D2B60"/>
    <w:rsid w:val="00B20DEE"/>
    <w:rsid w:val="00B25F28"/>
    <w:rsid w:val="00B2779D"/>
    <w:rsid w:val="00B42C4E"/>
    <w:rsid w:val="00D70548"/>
    <w:rsid w:val="00D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0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A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0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A4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20A4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企业职业卫生基本情况调查表</dc:title>
  <dc:subject/>
  <dc:creator>lenovo</dc:creator>
  <cp:keywords/>
  <dc:description/>
  <cp:lastModifiedBy>User</cp:lastModifiedBy>
  <cp:revision>2</cp:revision>
  <cp:lastPrinted>2016-05-25T07:36:00Z</cp:lastPrinted>
  <dcterms:created xsi:type="dcterms:W3CDTF">2016-05-26T07:56:00Z</dcterms:created>
  <dcterms:modified xsi:type="dcterms:W3CDTF">2016-05-26T07:56:00Z</dcterms:modified>
</cp:coreProperties>
</file>